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32B" w:rsidRPr="00225D5E" w:rsidRDefault="00CB7C62"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ROMANIA</w:t>
      </w:r>
      <w:r w:rsidR="0098432B" w:rsidRPr="00225D5E">
        <w:rPr>
          <w:rFonts w:asciiTheme="minorHAnsi" w:hAnsiTheme="minorHAnsi" w:cstheme="minorHAnsi"/>
          <w:sz w:val="26"/>
          <w:szCs w:val="26"/>
        </w:rPr>
        <w:t xml:space="preserve">                                                                             </w:t>
      </w:r>
    </w:p>
    <w:p w:rsidR="0098432B" w:rsidRPr="00225D5E" w:rsidRDefault="00CB7C62"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JUDEŢUL HARGHITA</w:t>
      </w:r>
      <w:r w:rsidR="0098432B" w:rsidRPr="00225D5E">
        <w:rPr>
          <w:rFonts w:asciiTheme="minorHAnsi" w:hAnsiTheme="minorHAnsi" w:cstheme="minorHAnsi"/>
          <w:sz w:val="26"/>
          <w:szCs w:val="26"/>
        </w:rPr>
        <w:tab/>
      </w:r>
      <w:r w:rsidR="0098432B" w:rsidRPr="00225D5E">
        <w:rPr>
          <w:rFonts w:asciiTheme="minorHAnsi" w:hAnsiTheme="minorHAnsi" w:cstheme="minorHAnsi"/>
          <w:sz w:val="26"/>
          <w:szCs w:val="26"/>
        </w:rPr>
        <w:tab/>
      </w:r>
      <w:r w:rsidR="0098432B" w:rsidRPr="00225D5E">
        <w:rPr>
          <w:rFonts w:asciiTheme="minorHAnsi" w:hAnsiTheme="minorHAnsi" w:cstheme="minorHAnsi"/>
          <w:sz w:val="26"/>
          <w:szCs w:val="26"/>
        </w:rPr>
        <w:tab/>
        <w:t xml:space="preserve">                                </w:t>
      </w:r>
    </w:p>
    <w:p w:rsidR="0098432B" w:rsidRPr="00225D5E" w:rsidRDefault="0098432B"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CONSILIUL JUDEŢEAN</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BC1A8E" w:rsidRPr="00225D5E">
        <w:rPr>
          <w:rFonts w:asciiTheme="minorHAnsi" w:hAnsiTheme="minorHAnsi" w:cstheme="minorHAnsi"/>
          <w:sz w:val="28"/>
          <w:szCs w:val="28"/>
        </w:rPr>
        <w:t>2</w:t>
      </w:r>
      <w:r w:rsidR="0036778C">
        <w:rPr>
          <w:rFonts w:asciiTheme="minorHAnsi" w:hAnsiTheme="minorHAnsi" w:cstheme="minorHAnsi"/>
          <w:sz w:val="28"/>
          <w:szCs w:val="28"/>
        </w:rPr>
        <w:t>5</w:t>
      </w:r>
      <w:r w:rsidR="008C3C14" w:rsidRPr="00225D5E">
        <w:rPr>
          <w:rFonts w:asciiTheme="minorHAnsi" w:hAnsiTheme="minorHAnsi" w:cstheme="minorHAnsi"/>
          <w:sz w:val="28"/>
          <w:szCs w:val="28"/>
        </w:rPr>
        <w:t xml:space="preserve"> </w:t>
      </w:r>
      <w:r w:rsidR="00BC1A8E" w:rsidRPr="00225D5E">
        <w:rPr>
          <w:rFonts w:asciiTheme="minorHAnsi" w:hAnsiTheme="minorHAnsi" w:cstheme="minorHAnsi"/>
          <w:sz w:val="28"/>
          <w:szCs w:val="28"/>
        </w:rPr>
        <w:t>noie</w:t>
      </w:r>
      <w:r w:rsidR="00333AB8" w:rsidRPr="00225D5E">
        <w:rPr>
          <w:rFonts w:asciiTheme="minorHAnsi" w:hAnsiTheme="minorHAnsi" w:cstheme="minorHAnsi"/>
          <w:sz w:val="28"/>
          <w:szCs w:val="28"/>
        </w:rPr>
        <w:t>mbrie</w:t>
      </w:r>
      <w:r w:rsidR="000E2C5C" w:rsidRPr="00225D5E">
        <w:rPr>
          <w:rFonts w:asciiTheme="minorHAnsi" w:hAnsiTheme="minorHAnsi" w:cstheme="minorHAnsi"/>
          <w:sz w:val="28"/>
          <w:szCs w:val="28"/>
        </w:rPr>
        <w:t xml:space="preserve"> 2019</w:t>
      </w:r>
    </w:p>
    <w:p w:rsidR="00225D5E" w:rsidRPr="00225D5E" w:rsidRDefault="00225D5E" w:rsidP="0036778C">
      <w:pPr>
        <w:spacing w:after="0" w:line="240" w:lineRule="auto"/>
        <w:contextualSpacing/>
        <w:jc w:val="both"/>
        <w:rPr>
          <w:rFonts w:asciiTheme="minorHAnsi" w:hAnsiTheme="minorHAnsi" w:cstheme="minorHAnsi"/>
          <w:sz w:val="26"/>
          <w:szCs w:val="26"/>
        </w:rPr>
      </w:pPr>
    </w:p>
    <w:p w:rsidR="00237914" w:rsidRPr="00225D5E" w:rsidRDefault="00237914" w:rsidP="00237914">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sidR="00B42B3E" w:rsidRPr="00225D5E">
        <w:rPr>
          <w:rFonts w:asciiTheme="minorHAnsi" w:eastAsia="Times New Roman" w:hAnsiTheme="minorHAnsi" w:cstheme="minorHAnsi"/>
          <w:sz w:val="26"/>
          <w:szCs w:val="26"/>
        </w:rPr>
        <w:t>30</w:t>
      </w:r>
      <w:r w:rsidRPr="00225D5E">
        <w:rPr>
          <w:rFonts w:asciiTheme="minorHAnsi" w:eastAsia="Times New Roman" w:hAnsiTheme="minorHAnsi" w:cstheme="minorHAnsi"/>
          <w:sz w:val="26"/>
          <w:szCs w:val="26"/>
        </w:rPr>
        <w:t xml:space="preserve"> octombrie 2019</w:t>
      </w:r>
    </w:p>
    <w:p w:rsidR="00E647B1" w:rsidRDefault="00237914" w:rsidP="0036778C">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36778C" w:rsidRPr="0036778C" w:rsidRDefault="0036778C" w:rsidP="0036778C">
      <w:pPr>
        <w:pStyle w:val="Listparagraf"/>
        <w:ind w:left="426"/>
        <w:contextualSpacing/>
        <w:jc w:val="both"/>
        <w:rPr>
          <w:rFonts w:asciiTheme="minorHAnsi" w:hAnsiTheme="minorHAnsi" w:cstheme="minorHAnsi"/>
          <w:sz w:val="26"/>
          <w:szCs w:val="26"/>
        </w:rPr>
      </w:pPr>
    </w:p>
    <w:p w:rsidR="00E647B1" w:rsidRPr="00225D5E" w:rsidRDefault="00E647B1"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D21013" w:rsidRPr="00225D5E">
        <w:rPr>
          <w:rFonts w:asciiTheme="minorHAnsi" w:eastAsia="Times New Roman" w:hAnsiTheme="minorHAnsi" w:cstheme="minorHAnsi"/>
          <w:bCs/>
          <w:sz w:val="26"/>
          <w:szCs w:val="26"/>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E647B1" w:rsidRDefault="00E647B1" w:rsidP="0036778C">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sidRPr="00225D5E">
        <w:rPr>
          <w:rFonts w:asciiTheme="minorHAnsi" w:hAnsiTheme="minorHAnsi" w:cstheme="minorHAnsi"/>
          <w:sz w:val="26"/>
          <w:szCs w:val="26"/>
        </w:rPr>
        <w:t>Borboly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rectificarea bugetului de venituri şi cheltuieli al judeţului Harghita, pe anul 2019</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sidRPr="00225D5E">
        <w:rPr>
          <w:rFonts w:asciiTheme="minorHAnsi" w:hAnsiTheme="minorHAnsi" w:cstheme="minorHAnsi"/>
          <w:sz w:val="26"/>
          <w:szCs w:val="26"/>
        </w:rPr>
        <w:t>Borboly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stabilirea cuantumului maxim lunar al indemnizaţiei lunare de care beneficiază consilierii judeţeni</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sidRPr="00225D5E">
        <w:rPr>
          <w:rFonts w:asciiTheme="minorHAnsi" w:hAnsiTheme="minorHAnsi" w:cstheme="minorHAnsi"/>
          <w:sz w:val="26"/>
          <w:szCs w:val="26"/>
        </w:rPr>
        <w:t>Borboly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darea în folosință gratuită a unor spații aflate în Palatul administrativ al judeţului Harghita, pentru Inspectoratul Școlar Județean Harghita și pentru Ministerul Turismului precum și modificarea și completarea Hotărârii Consiliului Judeţean Harghita nr. 166/2005, privind unele măsuri de administrare a Palatului administrativ judeţean, cu modificările şi completările ulterioare</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sidRPr="00225D5E">
        <w:rPr>
          <w:rFonts w:asciiTheme="minorHAnsi" w:hAnsiTheme="minorHAnsi" w:cstheme="minorHAnsi"/>
          <w:sz w:val="26"/>
          <w:szCs w:val="26"/>
        </w:rPr>
        <w:t>Borboly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încadrarea drumurilor județene pe nivel de viabilitate pentru iarna 2019-2020 și aprobarea planului operativ de acțiune pe perioada iernii 2019-2020</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sidRPr="00225D5E">
        <w:rPr>
          <w:rFonts w:asciiTheme="minorHAnsi" w:hAnsiTheme="minorHAnsi" w:cstheme="minorHAnsi"/>
          <w:sz w:val="26"/>
          <w:szCs w:val="26"/>
        </w:rPr>
        <w:t>Borboly Csaba preşedinte</w:t>
      </w:r>
    </w:p>
    <w:p w:rsidR="00225D5E" w:rsidRPr="00225D5E" w:rsidRDefault="00225D5E" w:rsidP="00D21013">
      <w:pPr>
        <w:spacing w:after="0"/>
        <w:ind w:firstLine="426"/>
        <w:contextualSpacing/>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privind modificarea și republicarea Hotărârii Consiliului Județean Harghita nr. 37/2009 privind restricţia masei maxime admise pe axă la 7,5 tone pentru autovehicule, pe unele sectoare de drumuri judeţene din judeţul Harghita, în </w:t>
      </w:r>
      <w:r w:rsidRPr="00225D5E">
        <w:rPr>
          <w:rFonts w:asciiTheme="minorHAnsi" w:eastAsia="Times New Roman" w:hAnsiTheme="minorHAnsi" w:cstheme="minorHAnsi"/>
          <w:sz w:val="26"/>
          <w:szCs w:val="26"/>
        </w:rPr>
        <w:lastRenderedPageBreak/>
        <w:t>perioada 1 octombrie - 30 aprilie, pentru modificarea sectoarelor de drumuri judeţene cu restricţii de circulaţie și a masei maxime admise pe axă de la 7,5 tone, în masa totală maximă admisă mai mare de 12 tone pentru vehicule rutiere, altele decât cele destinate exclusiv transporturilor de persoane, în perioada 01 ianuarie - 31 decembrie</w:t>
      </w:r>
    </w:p>
    <w:p w:rsidR="00D21013" w:rsidRDefault="00D21013" w:rsidP="00D21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privind </w:t>
      </w:r>
      <w:r w:rsidR="00A52E63" w:rsidRPr="00225D5E">
        <w:rPr>
          <w:rFonts w:asciiTheme="minorHAnsi" w:eastAsia="Times New Roman" w:hAnsiTheme="minorHAnsi" w:cstheme="minorHAnsi"/>
          <w:sz w:val="26"/>
          <w:szCs w:val="26"/>
        </w:rPr>
        <w:t>aprobarea modificării Hotărârii Consiliului Județean Harghita nr. 36/2009 privind instituirea de restricţii de circulație pe unele sectoare de drumuri județene, cu modificările și completările ulterioare</w:t>
      </w:r>
    </w:p>
    <w:p w:rsidR="00D21013" w:rsidRPr="00225D5E" w:rsidRDefault="00D21013" w:rsidP="00D21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A52E63" w:rsidRPr="00225D5E" w:rsidRDefault="00A52E63" w:rsidP="00A52E6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privind aprobarea asocierii U.A.T. Județul Harghita cu U.A.T. Comuna Sâncrăieni în vederea realizării în comun a lucrărilor ” Construire trotuar lângă DJ 123D, în comuna Sâncrăieni, județul Harghita”, pe parcursul anilor bugetari 2019 și 2020</w:t>
      </w:r>
    </w:p>
    <w:p w:rsidR="00A52E63" w:rsidRPr="00225D5E" w:rsidRDefault="00A52E63" w:rsidP="00A52E6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A52E63" w:rsidRPr="00225D5E" w:rsidRDefault="00A52E63" w:rsidP="00E647B1">
      <w:pPr>
        <w:spacing w:after="0" w:line="240" w:lineRule="auto"/>
        <w:jc w:val="both"/>
        <w:rPr>
          <w:rFonts w:asciiTheme="minorHAnsi" w:hAnsiTheme="minorHAnsi" w:cstheme="minorHAnsi"/>
          <w:sz w:val="26"/>
          <w:szCs w:val="26"/>
        </w:rPr>
      </w:pPr>
    </w:p>
    <w:p w:rsidR="00A52E63" w:rsidRPr="00225D5E" w:rsidRDefault="00A52E63" w:rsidP="00A52E6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pentru aprobarea listei lucrărilor pe anul 2019 în cadrul programului privind ”Construire trotuare pe lângă drumurile judeţene din localităţile judeţului Harghita”, perioada 2016-2020, conform Hotărârii Consiliului Judeţean Harghita nr. 110/2016, cu modificările și completările ulterioare</w:t>
      </w:r>
    </w:p>
    <w:p w:rsidR="00225D5E" w:rsidRPr="00225D5E" w:rsidRDefault="00A52E63"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E43FDA" w:rsidRPr="00225D5E" w:rsidRDefault="00E43FDA" w:rsidP="00A52E63">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A52E63" w:rsidRPr="00225D5E">
        <w:rPr>
          <w:rFonts w:asciiTheme="minorHAnsi" w:hAnsiTheme="minorHAnsi" w:cstheme="minorHAnsi"/>
          <w:b w:val="0"/>
          <w:i w:val="0"/>
          <w:sz w:val="26"/>
          <w:szCs w:val="26"/>
        </w:rPr>
        <w:t>privind aprobarea colaborării Județului Harghita prin Consiliul Județean Harghita cu Departamentul de Istorie în limba Maghiară al Facultății de Istorie-Filosofie din cadrul Universității Babeș Bolyai din Cluj-Napoca, pentru realizarea colaborării instituționale și științifice pentru dezvoltarea regională</w:t>
      </w:r>
    </w:p>
    <w:p w:rsidR="00E43FDA" w:rsidRDefault="00E43FDA" w:rsidP="008479E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14662C" w:rsidRPr="00225D5E" w:rsidRDefault="0014662C" w:rsidP="0036778C">
      <w:pPr>
        <w:spacing w:after="0" w:line="240" w:lineRule="auto"/>
        <w:contextualSpacing/>
        <w:jc w:val="both"/>
        <w:rPr>
          <w:rFonts w:asciiTheme="minorHAnsi" w:hAnsiTheme="minorHAnsi" w:cstheme="minorHAnsi"/>
          <w:sz w:val="26"/>
          <w:szCs w:val="26"/>
        </w:rPr>
      </w:pPr>
    </w:p>
    <w:p w:rsidR="007320AA" w:rsidRPr="00225D5E" w:rsidRDefault="007320AA" w:rsidP="00347C21">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347C21" w:rsidRPr="00225D5E">
        <w:rPr>
          <w:rFonts w:asciiTheme="minorHAnsi" w:hAnsiTheme="minorHAnsi" w:cstheme="minorHAnsi"/>
          <w:b w:val="0"/>
          <w:i w:val="0"/>
          <w:sz w:val="26"/>
          <w:szCs w:val="26"/>
        </w:rPr>
        <w:t>privind acordarea unui mandat special reprezentantului Județului Harghita în Adunarea Generală al Asociaţiilor Asociației de Dezvoltare Intercomunitară Hargita Víz Egyesület, la care Județul Harghita este membru asociat</w:t>
      </w:r>
    </w:p>
    <w:p w:rsidR="00225D5E" w:rsidRPr="00225D5E" w:rsidRDefault="00347C21"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14662C" w:rsidRPr="00225D5E" w:rsidRDefault="0014662C" w:rsidP="0014662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aprobarea modificării Actului Constitutiv și Statutul Asociaţiei de Dezvoltare Intercomunitară „HARGITA VÍZ” Egyesület</w:t>
      </w:r>
    </w:p>
    <w:p w:rsidR="0014662C" w:rsidRDefault="0014662C" w:rsidP="0014662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225D5E" w:rsidRPr="00225D5E" w:rsidRDefault="00225D5E" w:rsidP="0014662C">
      <w:pPr>
        <w:spacing w:after="0" w:line="240" w:lineRule="auto"/>
        <w:ind w:left="426"/>
        <w:contextualSpacing/>
        <w:jc w:val="both"/>
        <w:rPr>
          <w:rFonts w:asciiTheme="minorHAnsi" w:hAnsiTheme="minorHAnsi" w:cstheme="minorHAnsi"/>
          <w:sz w:val="26"/>
          <w:szCs w:val="26"/>
        </w:rPr>
      </w:pPr>
    </w:p>
    <w:p w:rsidR="0014662C" w:rsidRPr="00225D5E" w:rsidRDefault="0014662C" w:rsidP="0014662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Hotărârii Consiliului Județean Harghita nr. 37/2018 privind avizarea proiectului Regulamentului consolidat și armonizat al Serviciului de salubrizare la nivel județean pentru membrii Asociației de Dezvoltare Intercomunitară ”Sistem integrat de management al deșeurilor Harghita” precum și stabilirea unor contravenții în domeniul salubrizării</w:t>
      </w:r>
    </w:p>
    <w:p w:rsidR="0014662C" w:rsidRDefault="0014662C" w:rsidP="0014662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225D5E" w:rsidRPr="00225D5E" w:rsidRDefault="00225D5E" w:rsidP="0036778C">
      <w:pPr>
        <w:spacing w:after="0" w:line="240" w:lineRule="auto"/>
        <w:contextualSpacing/>
        <w:jc w:val="both"/>
        <w:rPr>
          <w:rFonts w:asciiTheme="minorHAnsi" w:hAnsiTheme="minorHAnsi" w:cstheme="minorHAnsi"/>
          <w:sz w:val="26"/>
          <w:szCs w:val="26"/>
        </w:rPr>
      </w:pPr>
    </w:p>
    <w:p w:rsidR="00347C21" w:rsidRPr="00225D5E" w:rsidRDefault="00347C21" w:rsidP="000F1C51">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0F1C51" w:rsidRPr="000F1C51">
        <w:rPr>
          <w:rFonts w:asciiTheme="minorHAnsi" w:hAnsiTheme="minorHAnsi" w:cstheme="minorHAnsi"/>
          <w:b w:val="0"/>
          <w:i w:val="0"/>
          <w:sz w:val="26"/>
          <w:szCs w:val="26"/>
        </w:rPr>
        <w:t>privind modificarea și rectificarea Anexelor nr. 1 şi 2 ale Hotărârii nr. 192/2019 cu privire la aprobarea modificării Anexelor nr. 1 și 2 la nr. 187/2018 a Consiliului Judeţean Harghita, privind stabilirea numărului de posturi, aprobarea Organigramei și a Statului de funcții ale aparatului de specialitate al Consiliului Judeţean Harghita, cu modificările și completările ulterioare</w:t>
      </w:r>
    </w:p>
    <w:p w:rsidR="0014662C" w:rsidRDefault="0014662C" w:rsidP="0014662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14662C" w:rsidRPr="00225D5E" w:rsidRDefault="0014662C" w:rsidP="0036778C">
      <w:pPr>
        <w:spacing w:after="0" w:line="240" w:lineRule="auto"/>
        <w:contextualSpacing/>
        <w:jc w:val="both"/>
        <w:rPr>
          <w:rFonts w:asciiTheme="minorHAnsi" w:hAnsiTheme="minorHAnsi" w:cstheme="minorHAnsi"/>
          <w:sz w:val="26"/>
          <w:szCs w:val="26"/>
        </w:rPr>
      </w:pPr>
    </w:p>
    <w:p w:rsidR="0014662C" w:rsidRPr="00225D5E" w:rsidRDefault="0014662C"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aprobarea procedurii interne de atribuire pe bază de anunț public, în caz de urgență, pe o perioadă de 60 de zile, a unor trasee cuprinse în programul de tranport de persoane contra cost prin servicii regulate în trafic județean</w:t>
      </w:r>
    </w:p>
    <w:p w:rsidR="0014662C" w:rsidRDefault="0014662C" w:rsidP="0014662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B42B3E" w:rsidRPr="00225D5E" w:rsidRDefault="00B42B3E" w:rsidP="0036778C">
      <w:pPr>
        <w:spacing w:after="0" w:line="240" w:lineRule="auto"/>
        <w:contextualSpacing/>
        <w:jc w:val="both"/>
        <w:rPr>
          <w:rFonts w:asciiTheme="minorHAnsi" w:hAnsiTheme="minorHAnsi" w:cstheme="minorHAnsi"/>
          <w:sz w:val="26"/>
          <w:szCs w:val="26"/>
        </w:rPr>
      </w:pPr>
    </w:p>
    <w:p w:rsidR="00B42B3E" w:rsidRPr="00225D5E" w:rsidRDefault="00B42B3E"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și completarea Hotărârii Consiliului Județean Harghita nr. 24/2017 privind aprobarea devizului general actualizat ale documentațiilor tehnico-economice și a cofinanțării obiectivelor de investiții finanțate în cadrul Programului național de dezvoltare locală, subprogramul Infrastructură la nivel județean, conform Ordonanței de urgență a Guvernului nr. 28/2013, cu modificările și completările ulterioare</w:t>
      </w:r>
    </w:p>
    <w:p w:rsidR="00225D5E" w:rsidRPr="00225D5E" w:rsidRDefault="00B42B3E"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9C71B9" w:rsidRPr="00225D5E" w:rsidRDefault="009C71B9" w:rsidP="0036778C">
      <w:pPr>
        <w:spacing w:after="0" w:line="240" w:lineRule="auto"/>
        <w:contextualSpacing/>
        <w:jc w:val="both"/>
        <w:rPr>
          <w:rFonts w:asciiTheme="minorHAnsi" w:hAnsiTheme="minorHAnsi" w:cstheme="minorHAnsi"/>
          <w:sz w:val="26"/>
          <w:szCs w:val="26"/>
        </w:rPr>
      </w:pPr>
    </w:p>
    <w:p w:rsidR="00B42B3E" w:rsidRPr="00225D5E" w:rsidRDefault="00B42B3E"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și completarea Hotărârii Consiliului Județean Harghita nr. 1</w:t>
      </w:r>
      <w:r w:rsidR="00225D5E">
        <w:rPr>
          <w:rFonts w:asciiTheme="minorHAnsi" w:hAnsiTheme="minorHAnsi" w:cstheme="minorHAnsi"/>
          <w:b w:val="0"/>
          <w:i w:val="0"/>
          <w:sz w:val="26"/>
          <w:szCs w:val="26"/>
        </w:rPr>
        <w:t>64</w:t>
      </w:r>
      <w:r w:rsidRPr="00225D5E">
        <w:rPr>
          <w:rFonts w:asciiTheme="minorHAnsi" w:hAnsiTheme="minorHAnsi" w:cstheme="minorHAnsi"/>
          <w:b w:val="0"/>
          <w:i w:val="0"/>
          <w:sz w:val="26"/>
          <w:szCs w:val="26"/>
        </w:rPr>
        <w:t>/201</w:t>
      </w:r>
      <w:r w:rsidR="00225D5E">
        <w:rPr>
          <w:rFonts w:asciiTheme="minorHAnsi" w:hAnsiTheme="minorHAnsi" w:cstheme="minorHAnsi"/>
          <w:b w:val="0"/>
          <w:i w:val="0"/>
          <w:sz w:val="26"/>
          <w:szCs w:val="26"/>
        </w:rPr>
        <w:t>8</w:t>
      </w:r>
      <w:r w:rsidRPr="00225D5E">
        <w:rPr>
          <w:rFonts w:asciiTheme="minorHAnsi" w:hAnsiTheme="minorHAnsi" w:cstheme="minorHAnsi"/>
          <w:b w:val="0"/>
          <w:i w:val="0"/>
          <w:sz w:val="26"/>
          <w:szCs w:val="26"/>
        </w:rPr>
        <w:t xml:space="preserve"> privind aprobarea cofinanțării obiectivului de investiție ”Reabilitare sistem rutier pe DJ 135, km 63+100-74+210, de la DJ 136B până la Cobătești (DN 13C), Județul Harghita” finanțată prin Programul național de dezvoltare locală, conform Ordonanței de urgență a Guvernului nr. 28/2013, cu modificările și completările ulterioare, și aprobată prin Ordinul Ministerului Dezvoltării Regionale, Administrației Publice și Fondurilor Europene nr. 3288/16.06.2017, precum și aprobarea indicatorilor tehnico-economici</w:t>
      </w:r>
    </w:p>
    <w:p w:rsidR="00B42B3E" w:rsidRDefault="00B42B3E" w:rsidP="00B42B3E">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433F07" w:rsidRPr="00225D5E" w:rsidRDefault="00433F07" w:rsidP="00433F07">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însușirea nivelului maxim al cotizaţiei Consiliului Județean Harghita către Asociaţia „Regiunea Cristuru Secuiesc”, pe anul 2019</w:t>
      </w:r>
    </w:p>
    <w:p w:rsidR="00225D5E" w:rsidRPr="00225D5E" w:rsidRDefault="00433F07"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3C7266" w:rsidRPr="00225D5E" w:rsidRDefault="003C7266" w:rsidP="003C7266">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Hotărârii nr. 361/2012 prin actualizarea Programului de transport rutier contra cost de persoane prin servicii regulate la nivel județean pentru perioada 02.12.2019 – 30.06.2023 în județul Harghita</w:t>
      </w:r>
    </w:p>
    <w:p w:rsidR="003C7266" w:rsidRPr="00225D5E" w:rsidRDefault="003C7266" w:rsidP="003C7266">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74073A" w:rsidRPr="00225D5E" w:rsidRDefault="0074073A" w:rsidP="0036778C">
      <w:pPr>
        <w:spacing w:after="0" w:line="240" w:lineRule="auto"/>
        <w:contextualSpacing/>
        <w:jc w:val="both"/>
        <w:rPr>
          <w:rFonts w:asciiTheme="minorHAnsi" w:hAnsiTheme="minorHAnsi" w:cstheme="minorHAnsi"/>
          <w:sz w:val="26"/>
          <w:szCs w:val="26"/>
        </w:rPr>
      </w:pPr>
    </w:p>
    <w:p w:rsidR="0074073A" w:rsidRPr="00225D5E" w:rsidRDefault="0074073A" w:rsidP="000327E9">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0327E9" w:rsidRPr="00225D5E">
        <w:rPr>
          <w:rFonts w:asciiTheme="minorHAnsi" w:hAnsiTheme="minorHAnsi" w:cstheme="minorHAnsi"/>
          <w:b w:val="0"/>
          <w:i w:val="0"/>
          <w:sz w:val="26"/>
          <w:szCs w:val="26"/>
        </w:rPr>
        <w:t>privind aprobarea procedurii de anulare a accesoriilor aferente obligațiilor principale restante la bugetul Județului Harghita, la data de 31 decembrie 2018</w:t>
      </w:r>
    </w:p>
    <w:p w:rsidR="0074073A" w:rsidRPr="00225D5E" w:rsidRDefault="0074073A" w:rsidP="0074073A">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672013" w:rsidRPr="00225D5E" w:rsidRDefault="00672013" w:rsidP="0036778C">
      <w:pPr>
        <w:spacing w:after="0" w:line="240" w:lineRule="auto"/>
        <w:contextualSpacing/>
        <w:jc w:val="both"/>
        <w:rPr>
          <w:rFonts w:asciiTheme="minorHAnsi" w:hAnsiTheme="minorHAnsi" w:cstheme="minorHAnsi"/>
          <w:sz w:val="26"/>
          <w:szCs w:val="26"/>
        </w:rPr>
      </w:pPr>
    </w:p>
    <w:p w:rsidR="000327E9" w:rsidRPr="00225D5E" w:rsidRDefault="000327E9" w:rsidP="000327E9">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aprobarea transmiterii tronsonului de drum județean DJ 134/C de la km 1+150 până la km 1+600, împreună cu terenul aferent acestuia, proprietate publică a Județului Harghita, din administrarea Consiliului Județean Harghita în administrarea Consiliului Local al Comunei Lupeni</w:t>
      </w:r>
    </w:p>
    <w:p w:rsidR="000327E9" w:rsidRPr="00225D5E" w:rsidRDefault="000327E9" w:rsidP="000327E9">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672013" w:rsidRDefault="00672013" w:rsidP="0036778C">
      <w:pPr>
        <w:spacing w:after="0" w:line="240" w:lineRule="auto"/>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 xml:space="preserve">cu privire la aprobarea modificării Hotărârii Consiliului Județean Harghita nr. 74/2019 cu privire la aprobarea programului „Reprezentarea şi promovarea judeţului Harghita pe lângă instituţiile Uniunii Europene și Adunarea Regiunilor Europene” pe anul 2019  </w:t>
      </w:r>
    </w:p>
    <w:p w:rsidR="00A62636" w:rsidRPr="00225D5E" w:rsidRDefault="00A62636" w:rsidP="00A62636">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225D5E" w:rsidRDefault="00225D5E" w:rsidP="00433F07">
      <w:pPr>
        <w:spacing w:after="0" w:line="240" w:lineRule="auto"/>
        <w:ind w:left="426"/>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cu privire la aprobarea modificării Hotărârii Consiliului Județean Harghita nr. 73/2019 cu privire la aprobarea derulării Programului de sprijinire şi dezvoltare  a relaţiilor de înfrăţire cu judeţele şi regiunile din afara ţării, pe anul 2019, cu modificările și completările ulterioare</w:t>
      </w:r>
    </w:p>
    <w:p w:rsidR="00A62636" w:rsidRPr="00225D5E" w:rsidRDefault="00A62636" w:rsidP="00A62636">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A62636" w:rsidRDefault="00A62636" w:rsidP="00433F07">
      <w:pPr>
        <w:spacing w:after="0" w:line="240" w:lineRule="auto"/>
        <w:ind w:left="426"/>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cu privire la aprobarea numărului de delegați la vizită oficială  în județul Pest ,Ungaria, în luna decembrie 2019</w:t>
      </w:r>
    </w:p>
    <w:p w:rsidR="00A62636" w:rsidRDefault="00A62636"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36778C" w:rsidRPr="00225D5E" w:rsidRDefault="0036778C" w:rsidP="0036778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36778C">
        <w:rPr>
          <w:rFonts w:asciiTheme="minorHAnsi" w:hAnsiTheme="minorHAnsi" w:cstheme="minorHAnsi"/>
          <w:b w:val="0"/>
          <w:i w:val="0"/>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36778C" w:rsidRDefault="0036778C"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Bíró Barna Botond vicepreşedinte</w:t>
      </w:r>
    </w:p>
    <w:p w:rsidR="0036778C" w:rsidRPr="00225D5E" w:rsidRDefault="0036778C" w:rsidP="0036778C">
      <w:pPr>
        <w:spacing w:after="0" w:line="240" w:lineRule="auto"/>
        <w:ind w:left="426"/>
        <w:contextualSpacing/>
        <w:jc w:val="both"/>
        <w:rPr>
          <w:rFonts w:asciiTheme="minorHAnsi" w:hAnsiTheme="minorHAnsi" w:cstheme="minorHAnsi"/>
          <w:sz w:val="26"/>
          <w:szCs w:val="26"/>
        </w:rPr>
      </w:pPr>
    </w:p>
    <w:p w:rsidR="0036778C" w:rsidRPr="00225D5E" w:rsidRDefault="0036778C" w:rsidP="0036778C">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36778C">
        <w:rPr>
          <w:rFonts w:asciiTheme="minorHAnsi" w:hAnsiTheme="minorHAnsi" w:cstheme="minorHAnsi"/>
          <w:b w:val="0"/>
          <w:i w:val="0"/>
          <w:sz w:val="26"/>
          <w:szCs w:val="26"/>
        </w:rPr>
        <w:t>privind aprobarea alocării sumelor ce constituie sprijin financiar  unităţilor de cult în cadrul programului de sprijinire pe anul 2019 a cultelor religioase recunoscute de lege, care îşi desfăşoară activitatea în judeţul Harghita sesiunea a II-a</w:t>
      </w:r>
    </w:p>
    <w:p w:rsidR="0036778C" w:rsidRDefault="0036778C" w:rsidP="00672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A74E56" w:rsidRDefault="00A74E56" w:rsidP="00672013">
      <w:pPr>
        <w:ind w:firstLine="426"/>
        <w:contextualSpacing/>
        <w:jc w:val="both"/>
        <w:rPr>
          <w:rFonts w:asciiTheme="minorHAnsi" w:hAnsiTheme="minorHAnsi" w:cstheme="minorHAnsi"/>
          <w:sz w:val="26"/>
          <w:szCs w:val="26"/>
        </w:rPr>
      </w:pPr>
    </w:p>
    <w:p w:rsidR="00A74E56" w:rsidRDefault="00A74E56" w:rsidP="00672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Diverse</w:t>
      </w:r>
    </w:p>
    <w:p w:rsidR="0036778C" w:rsidRPr="00225D5E" w:rsidRDefault="0036778C" w:rsidP="00433F07">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96/2008 privind asocierea Județul Harghita, prin Consiliul Județean Harghita cu unitățile administrativ teritoriale, situate în bazinul hidrografic al râului Olt din județul Harghita în vederea înființării Asociația de dezvoltare intercomunitară ”Hargita Víz”</w:t>
      </w:r>
    </w:p>
    <w:p w:rsidR="00741AE2"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741AE2" w:rsidRDefault="00741AE2" w:rsidP="00930630">
      <w:pPr>
        <w:spacing w:after="0" w:line="240" w:lineRule="auto"/>
        <w:ind w:left="426"/>
        <w:contextualSpacing/>
        <w:jc w:val="both"/>
        <w:rPr>
          <w:rFonts w:asciiTheme="minorHAnsi" w:hAnsiTheme="minorHAnsi" w:cstheme="minorHAnsi"/>
          <w:sz w:val="26"/>
          <w:szCs w:val="26"/>
        </w:rPr>
      </w:pPr>
    </w:p>
    <w:p w:rsidR="00741AE2" w:rsidRDefault="00741AE2" w:rsidP="00A74E56">
      <w:pPr>
        <w:spacing w:after="0" w:line="240" w:lineRule="auto"/>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 xml:space="preserve">privind modificarea Hotărârii Consiliului Județean Harghita nr. 374/2012 privind aprobarea participării județului Harghita prin Consiliul Județean </w:t>
      </w:r>
      <w:r w:rsidRPr="00930630">
        <w:rPr>
          <w:rFonts w:asciiTheme="minorHAnsi" w:hAnsiTheme="minorHAnsi" w:cstheme="minorHAnsi"/>
          <w:b w:val="0"/>
          <w:i w:val="0"/>
          <w:sz w:val="26"/>
          <w:szCs w:val="26"/>
        </w:rPr>
        <w:lastRenderedPageBreak/>
        <w:t>Harghita în calitatea de membru fondator la constituirea Asociației de Dezvoltare Intercomunitară Munții Harghita – Hargita Hegység Közösségi Fejlesztési Társulás,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239/2011 privind aprobarea participării Județul Harghita, în calitate de membru fondator la constituirea Asociației de Dezvoltare Intercomunitară Turistică ”Ciomad-Balvanyos”, ” Csomád – Bálványos Közösségek Közti Turizmusfejlesztési Társulás”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 xml:space="preserve">privind modificarea Hotărârii Consiliului Județean Harghita nr. 232/2010 privind aprobarea participării Județul Harghita, prin Consiliul Județean Harghita în calitate de membru fondator la constituirea Asociației de Dezvoltare Intercomunitară de Dezvoltare Rurală a Consiliului Județean Harghita – Hargita Megye Tanácsának Vidékfejlesztési Egyesülete  </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3/2009 privind aprobarea participării Județul Harghita, prin Consiliul Județean Harghita în calitate de membru fondator la constituirea Asociației de Dezvoltare Intercomunitară „Alcsík”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146/2007 privind aprobarea participării Județul Harghita, în calitate de membru fondator la constituirea Asociației de Dezvoltare Intercomunitară „Centrul Transilvaniei”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Inițiator : Bíró Barna Botond vicepreşedinte</w:t>
      </w:r>
    </w:p>
    <w:p w:rsidR="00F85182" w:rsidRPr="00F85182" w:rsidRDefault="00F85182" w:rsidP="00F85182">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F85182">
        <w:rPr>
          <w:rFonts w:asciiTheme="minorHAnsi" w:hAnsiTheme="minorHAnsi" w:cstheme="minorHAnsi"/>
          <w:b w:val="0"/>
          <w:i w:val="0"/>
          <w:sz w:val="26"/>
          <w:szCs w:val="26"/>
        </w:rPr>
        <w:t>privind modificarea Hotărârii Consiliului Judeţean Harghita nr. 28/2013</w:t>
      </w:r>
      <w:r>
        <w:rPr>
          <w:rFonts w:asciiTheme="minorHAnsi" w:hAnsiTheme="minorHAnsi" w:cstheme="minorHAnsi"/>
          <w:b w:val="0"/>
          <w:i w:val="0"/>
          <w:sz w:val="26"/>
          <w:szCs w:val="26"/>
        </w:rPr>
        <w:t xml:space="preserve"> </w:t>
      </w:r>
      <w:r w:rsidRPr="00F85182">
        <w:rPr>
          <w:rFonts w:asciiTheme="minorHAnsi" w:hAnsiTheme="minorHAnsi" w:cstheme="minorHAnsi"/>
          <w:b w:val="0"/>
          <w:i w:val="0"/>
          <w:sz w:val="26"/>
          <w:szCs w:val="26"/>
        </w:rPr>
        <w:t>privind aprobarea organigramei şi statului de funcţii</w:t>
      </w:r>
      <w:r>
        <w:rPr>
          <w:rFonts w:asciiTheme="minorHAnsi" w:hAnsiTheme="minorHAnsi" w:cstheme="minorHAnsi"/>
          <w:b w:val="0"/>
          <w:i w:val="0"/>
          <w:sz w:val="26"/>
          <w:szCs w:val="26"/>
        </w:rPr>
        <w:t xml:space="preserve"> </w:t>
      </w:r>
      <w:r w:rsidRPr="00F85182">
        <w:rPr>
          <w:rFonts w:asciiTheme="minorHAnsi" w:hAnsiTheme="minorHAnsi" w:cstheme="minorHAnsi"/>
          <w:b w:val="0"/>
          <w:i w:val="0"/>
          <w:sz w:val="26"/>
          <w:szCs w:val="26"/>
        </w:rPr>
        <w:t>ale Spitalului Judeţean de Urgenţă Miercurea Ciuc cu modificări și completări ulterioare</w:t>
      </w:r>
    </w:p>
    <w:p w:rsidR="00F85182" w:rsidRPr="00225D5E" w:rsidRDefault="00F85182" w:rsidP="00F85182">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F85182" w:rsidRDefault="00F85182" w:rsidP="00930630">
      <w:pPr>
        <w:spacing w:after="0" w:line="240" w:lineRule="auto"/>
        <w:ind w:left="426"/>
        <w:contextualSpacing/>
        <w:jc w:val="both"/>
        <w:rPr>
          <w:rFonts w:asciiTheme="minorHAnsi" w:hAnsiTheme="minorHAnsi" w:cstheme="minorHAnsi"/>
          <w:sz w:val="26"/>
          <w:szCs w:val="26"/>
        </w:rPr>
      </w:pPr>
    </w:p>
    <w:p w:rsidR="00A6076D" w:rsidRPr="00225D5E" w:rsidRDefault="00A6076D" w:rsidP="00A6076D">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076D">
        <w:rPr>
          <w:rFonts w:asciiTheme="minorHAnsi" w:hAnsiTheme="minorHAnsi" w:cstheme="minorHAnsi"/>
          <w:b w:val="0"/>
          <w:i w:val="0"/>
          <w:sz w:val="26"/>
          <w:szCs w:val="26"/>
        </w:rPr>
        <w:t>cu privire la aprobarea numărului de delegați la vizită oficială în Regiunea Tirolul de Sud, Italia, în perioada 27-30 noiembrie 2019</w:t>
      </w:r>
    </w:p>
    <w:p w:rsidR="00A6076D" w:rsidRDefault="00A6076D" w:rsidP="00A6076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A6076D" w:rsidRDefault="00A6076D" w:rsidP="00930630">
      <w:pPr>
        <w:spacing w:after="0" w:line="240" w:lineRule="auto"/>
        <w:ind w:left="426"/>
        <w:contextualSpacing/>
        <w:jc w:val="both"/>
        <w:rPr>
          <w:rFonts w:asciiTheme="minorHAnsi" w:hAnsiTheme="minorHAnsi" w:cstheme="minorHAnsi"/>
          <w:sz w:val="26"/>
          <w:szCs w:val="26"/>
        </w:rPr>
      </w:pPr>
    </w:p>
    <w:p w:rsidR="00741AE2" w:rsidRPr="00225D5E" w:rsidRDefault="00741AE2" w:rsidP="00741AE2">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741AE2">
        <w:rPr>
          <w:rFonts w:asciiTheme="minorHAnsi" w:hAnsiTheme="minorHAnsi" w:cstheme="minorHAnsi"/>
          <w:b w:val="0"/>
          <w:i w:val="0"/>
          <w:sz w:val="26"/>
          <w:szCs w:val="26"/>
        </w:rPr>
        <w:t>privind aprobarea nivelului maxim a cotizaţiei Județului Harghita către Asociaţia de Dezvoltare Intercomunitară „Ciomad – Balvanyos”, „Csomád – Bálványos Közösségek Közti Turizmusfejlesztési Társulás” pe anul 2019</w:t>
      </w:r>
    </w:p>
    <w:p w:rsidR="00997661" w:rsidRPr="00997661" w:rsidRDefault="00997661" w:rsidP="00997661">
      <w:pPr>
        <w:ind w:firstLine="426"/>
        <w:contextualSpacing/>
        <w:jc w:val="both"/>
        <w:rPr>
          <w:rFonts w:asciiTheme="minorHAnsi" w:hAnsiTheme="minorHAnsi" w:cstheme="minorHAnsi"/>
          <w:sz w:val="26"/>
          <w:szCs w:val="26"/>
        </w:rPr>
      </w:pPr>
      <w:r w:rsidRPr="00997661">
        <w:rPr>
          <w:rFonts w:asciiTheme="minorHAnsi" w:hAnsiTheme="minorHAnsi" w:cstheme="minorHAnsi"/>
          <w:sz w:val="26"/>
          <w:szCs w:val="26"/>
        </w:rPr>
        <w:t>Inițiator : Bíró Barna Botond vicepreşedinte</w:t>
      </w:r>
    </w:p>
    <w:p w:rsidR="00252DC6" w:rsidRDefault="00252DC6" w:rsidP="00930630">
      <w:pPr>
        <w:spacing w:after="0" w:line="240" w:lineRule="auto"/>
        <w:ind w:left="426"/>
        <w:contextualSpacing/>
        <w:jc w:val="both"/>
        <w:rPr>
          <w:rFonts w:asciiTheme="minorHAnsi" w:hAnsiTheme="minorHAnsi" w:cstheme="minorHAnsi"/>
          <w:sz w:val="26"/>
          <w:szCs w:val="26"/>
        </w:rPr>
      </w:pPr>
    </w:p>
    <w:p w:rsidR="00252DC6" w:rsidRDefault="00252DC6" w:rsidP="00930630">
      <w:pPr>
        <w:spacing w:after="0" w:line="240" w:lineRule="auto"/>
        <w:ind w:left="426"/>
        <w:contextualSpacing/>
        <w:jc w:val="both"/>
        <w:rPr>
          <w:rFonts w:asciiTheme="minorHAnsi" w:hAnsiTheme="minorHAnsi" w:cstheme="minorHAnsi"/>
          <w:sz w:val="26"/>
          <w:szCs w:val="26"/>
        </w:rPr>
      </w:pPr>
    </w:p>
    <w:p w:rsidR="00F64F59" w:rsidRPr="00753F61" w:rsidRDefault="00F64F59" w:rsidP="00F64F59">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60/2016 privind asocierea Județului Harghita prin Consiliul Județean Harghita în vederea înființării, Asociația de Dezvoltare Intercomunitară „Pro Cultura Siculi” Közösségek Közti Társulás</w:t>
      </w:r>
    </w:p>
    <w:p w:rsidR="00F64F59" w:rsidRDefault="00F64F59" w:rsidP="00F64F59">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Inițiator : Bíró Barna Botond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22411F" w:rsidRPr="00753F61" w:rsidRDefault="0022411F" w:rsidP="0022411F">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22411F">
        <w:rPr>
          <w:rFonts w:ascii="Calibri" w:hAnsi="Calibri"/>
          <w:b w:val="0"/>
          <w:i w:val="0"/>
          <w:sz w:val="26"/>
          <w:szCs w:val="26"/>
        </w:rPr>
        <w:t>privind modificarea Hotărârii Consiliului Județean Harghita nr. 4/2002 privind aprobarea participării Consiliului Județean Harghita ca membru fondator la constituirea Asociației ”ASOCIAȚIA PENTRU JUDEȚUL HARGHITA – HARGITA MEGYÉÉRT EGYESÜLET”</w:t>
      </w:r>
    </w:p>
    <w:p w:rsidR="0022411F" w:rsidRDefault="0022411F" w:rsidP="0022411F">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Inițiator : Bíró Barna Botond vicepreşedinte</w:t>
      </w:r>
    </w:p>
    <w:p w:rsidR="0022411F" w:rsidRDefault="0022411F" w:rsidP="00930630">
      <w:pPr>
        <w:spacing w:after="0" w:line="240" w:lineRule="auto"/>
        <w:ind w:left="426"/>
        <w:contextualSpacing/>
        <w:jc w:val="both"/>
        <w:rPr>
          <w:rFonts w:asciiTheme="minorHAnsi" w:hAnsiTheme="minorHAnsi" w:cstheme="minorHAnsi"/>
          <w:sz w:val="26"/>
          <w:szCs w:val="26"/>
        </w:rPr>
      </w:pPr>
    </w:p>
    <w:p w:rsidR="00A15C07" w:rsidRPr="00225D5E" w:rsidRDefault="00A15C07" w:rsidP="00A15C07">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15C07">
        <w:rPr>
          <w:rFonts w:asciiTheme="minorHAnsi" w:hAnsiTheme="minorHAnsi" w:cstheme="minorHAnsi"/>
          <w:b w:val="0"/>
          <w:i w:val="0"/>
          <w:sz w:val="26"/>
          <w:szCs w:val="26"/>
        </w:rPr>
        <w:t>privind aprobarea transmiterii dreptului real de folosință gratuită Consiliului Local al comunei Joseni, a terenului cu suprafața de 179 mp., situat de – a lungul tronsonului de drum județean DJ 126, între pozițiile Kilometrice 12+390 - 12+445, aflat între platforma drumului și zona de protecție, și care se află în domeniul public al județului Harghita</w:t>
      </w:r>
    </w:p>
    <w:p w:rsidR="00A15C07" w:rsidRDefault="00A15C07" w:rsidP="00A15C07">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A15C07" w:rsidRDefault="00A15C07" w:rsidP="00930630">
      <w:pPr>
        <w:spacing w:after="0" w:line="240" w:lineRule="auto"/>
        <w:ind w:left="426"/>
        <w:contextualSpacing/>
        <w:jc w:val="both"/>
        <w:rPr>
          <w:rFonts w:asciiTheme="minorHAnsi" w:hAnsiTheme="minorHAnsi" w:cstheme="minorHAnsi"/>
          <w:sz w:val="26"/>
          <w:szCs w:val="26"/>
        </w:rPr>
      </w:pPr>
    </w:p>
    <w:p w:rsidR="00663260" w:rsidRPr="00225D5E" w:rsidRDefault="00663260" w:rsidP="0066326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663260">
        <w:rPr>
          <w:rFonts w:asciiTheme="minorHAnsi" w:hAnsiTheme="minorHAnsi" w:cstheme="minorHAnsi"/>
          <w:b w:val="0"/>
          <w:i w:val="0"/>
          <w:sz w:val="26"/>
          <w:szCs w:val="26"/>
        </w:rPr>
        <w:t>privind modificarea Hotărârii Consiliul Judeţean Harghita nr. 190/2010 privind aprobarea organigramei şi statului de funcţii ale Editurii Hargita Népe, cu completările şi modificările ulterioare</w:t>
      </w:r>
    </w:p>
    <w:p w:rsidR="00663260" w:rsidRDefault="00663260" w:rsidP="00663260">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663260" w:rsidRDefault="00663260" w:rsidP="00930630">
      <w:pPr>
        <w:spacing w:after="0" w:line="240" w:lineRule="auto"/>
        <w:ind w:left="426"/>
        <w:contextualSpacing/>
        <w:jc w:val="both"/>
        <w:rPr>
          <w:rFonts w:asciiTheme="minorHAnsi" w:hAnsiTheme="minorHAnsi" w:cstheme="minorHAnsi"/>
          <w:sz w:val="26"/>
          <w:szCs w:val="26"/>
        </w:rPr>
      </w:pPr>
    </w:p>
    <w:p w:rsidR="0086412B" w:rsidRPr="00225D5E" w:rsidRDefault="0086412B" w:rsidP="0086412B">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86412B">
        <w:rPr>
          <w:rFonts w:asciiTheme="minorHAnsi" w:hAnsiTheme="minorHAnsi" w:cstheme="minorHAnsi"/>
          <w:b w:val="0"/>
          <w:i w:val="0"/>
          <w:sz w:val="26"/>
          <w:szCs w:val="26"/>
        </w:rPr>
        <w:t>privind repartizarea pe unităţi administrativ-teritoriale a sumelor defalcate din taxa pe valoarea adăugată pentru finanţarea cheltuielilor privind drumurile județene și comunale pe anul 2019</w:t>
      </w:r>
    </w:p>
    <w:p w:rsidR="0086412B" w:rsidRDefault="0086412B" w:rsidP="0086412B">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Borboly Csaba preşedinte</w:t>
      </w:r>
    </w:p>
    <w:p w:rsidR="0086412B" w:rsidRDefault="0086412B" w:rsidP="00930630">
      <w:pPr>
        <w:spacing w:after="0" w:line="240" w:lineRule="auto"/>
        <w:ind w:left="426"/>
        <w:contextualSpacing/>
        <w:jc w:val="both"/>
        <w:rPr>
          <w:rFonts w:asciiTheme="minorHAnsi" w:hAnsiTheme="minorHAnsi" w:cstheme="minorHAnsi"/>
          <w:sz w:val="26"/>
          <w:szCs w:val="26"/>
        </w:rPr>
      </w:pPr>
    </w:p>
    <w:p w:rsidR="00250ABA" w:rsidRPr="00225D5E" w:rsidRDefault="00250ABA" w:rsidP="00D070B9">
      <w:pPr>
        <w:spacing w:after="0" w:line="240" w:lineRule="auto"/>
        <w:ind w:left="426" w:hanging="360"/>
        <w:contextualSpacing/>
        <w:jc w:val="both"/>
        <w:rPr>
          <w:rFonts w:asciiTheme="minorHAnsi" w:hAnsiTheme="minorHAnsi" w:cstheme="minorHAnsi"/>
          <w:sz w:val="26"/>
          <w:szCs w:val="26"/>
        </w:rPr>
      </w:pPr>
    </w:p>
    <w:p w:rsidR="001B4E51" w:rsidRPr="00225D5E" w:rsidRDefault="001B4E51"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 xml:space="preserve">Miercurea Ciuc,  </w:t>
      </w:r>
      <w:r w:rsidR="004A386E">
        <w:rPr>
          <w:rFonts w:asciiTheme="minorHAnsi" w:hAnsiTheme="minorHAnsi" w:cstheme="minorHAnsi"/>
          <w:sz w:val="26"/>
          <w:szCs w:val="26"/>
        </w:rPr>
        <w:t>22</w:t>
      </w:r>
      <w:bookmarkStart w:id="0" w:name="_GoBack"/>
      <w:bookmarkEnd w:id="0"/>
      <w:r w:rsidR="006E6387" w:rsidRPr="00225D5E">
        <w:rPr>
          <w:rFonts w:asciiTheme="minorHAnsi" w:hAnsiTheme="minorHAnsi" w:cstheme="minorHAnsi"/>
          <w:sz w:val="26"/>
          <w:szCs w:val="26"/>
        </w:rPr>
        <w:t xml:space="preserve"> </w:t>
      </w:r>
      <w:r w:rsidR="0014662C" w:rsidRPr="00225D5E">
        <w:rPr>
          <w:rFonts w:asciiTheme="minorHAnsi" w:hAnsiTheme="minorHAnsi" w:cstheme="minorHAnsi"/>
          <w:sz w:val="26"/>
          <w:szCs w:val="26"/>
        </w:rPr>
        <w:t>noie</w:t>
      </w:r>
      <w:r w:rsidR="006E6387" w:rsidRPr="00225D5E">
        <w:rPr>
          <w:rFonts w:asciiTheme="minorHAnsi" w:hAnsiTheme="minorHAnsi" w:cstheme="minorHAnsi"/>
          <w:sz w:val="26"/>
          <w:szCs w:val="26"/>
        </w:rPr>
        <w:t>mbrie</w:t>
      </w:r>
      <w:r w:rsidRPr="00225D5E">
        <w:rPr>
          <w:rFonts w:asciiTheme="minorHAnsi" w:hAnsiTheme="minorHAnsi" w:cstheme="minorHAnsi"/>
          <w:sz w:val="26"/>
          <w:szCs w:val="26"/>
        </w:rPr>
        <w:t xml:space="preserve"> 2019</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B42B3E" w:rsidRPr="00225D5E">
        <w:rPr>
          <w:rFonts w:asciiTheme="minorHAnsi" w:hAnsiTheme="minorHAnsi" w:cstheme="minorHAnsi"/>
          <w:bCs/>
          <w:sz w:val="26"/>
          <w:szCs w:val="26"/>
        </w:rPr>
        <w:t xml:space="preserve">Pt. </w:t>
      </w:r>
      <w:r w:rsidR="00DA6967" w:rsidRPr="00225D5E">
        <w:rPr>
          <w:rFonts w:asciiTheme="minorHAnsi" w:hAnsiTheme="minorHAnsi" w:cstheme="minorHAnsi"/>
          <w:sz w:val="26"/>
          <w:szCs w:val="26"/>
        </w:rPr>
        <w:t>Secretarul general al județului</w:t>
      </w:r>
    </w:p>
    <w:p w:rsidR="00DA6967" w:rsidRPr="00225D5E" w:rsidRDefault="00DA6967" w:rsidP="004E547E">
      <w:pPr>
        <w:spacing w:after="0" w:line="240" w:lineRule="auto"/>
        <w:rPr>
          <w:rFonts w:asciiTheme="minorHAnsi" w:hAnsiTheme="minorHAnsi" w:cstheme="minorHAnsi"/>
          <w:bCs/>
          <w:sz w:val="26"/>
          <w:szCs w:val="26"/>
          <w:lang w:val="hu-HU"/>
        </w:rPr>
      </w:pPr>
      <w:r w:rsidRPr="00225D5E">
        <w:rPr>
          <w:rFonts w:asciiTheme="minorHAnsi" w:hAnsiTheme="minorHAnsi" w:cstheme="minorHAnsi"/>
          <w:bCs/>
          <w:sz w:val="26"/>
          <w:szCs w:val="26"/>
        </w:rPr>
        <w:t>Borboly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p w:rsidR="00DA6967" w:rsidRPr="00225D5E" w:rsidRDefault="00DA6967" w:rsidP="00DA6967">
      <w:pPr>
        <w:spacing w:after="0" w:line="240" w:lineRule="auto"/>
        <w:ind w:left="426" w:hanging="360"/>
        <w:contextualSpacing/>
        <w:jc w:val="both"/>
        <w:rPr>
          <w:rFonts w:asciiTheme="minorHAnsi" w:hAnsiTheme="minorHAnsi" w:cstheme="minorHAnsi"/>
          <w:sz w:val="26"/>
          <w:szCs w:val="26"/>
        </w:rPr>
      </w:pPr>
    </w:p>
    <w:p w:rsidR="00DA6967" w:rsidRDefault="00DA6967" w:rsidP="00DA6967">
      <w:pPr>
        <w:spacing w:after="0" w:line="240" w:lineRule="auto"/>
        <w:ind w:left="426" w:hanging="360"/>
        <w:contextualSpacing/>
        <w:jc w:val="both"/>
        <w:rPr>
          <w:rFonts w:asciiTheme="minorHAnsi" w:hAnsiTheme="minorHAnsi" w:cs="Calibri"/>
          <w:sz w:val="26"/>
          <w:szCs w:val="26"/>
        </w:rPr>
      </w:pPr>
    </w:p>
    <w:sectPr w:rsidR="00DA6967"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6D" w:rsidRDefault="0036666D" w:rsidP="003E17A5">
      <w:pPr>
        <w:spacing w:after="0" w:line="240" w:lineRule="auto"/>
      </w:pPr>
      <w:r>
        <w:separator/>
      </w:r>
    </w:p>
  </w:endnote>
  <w:endnote w:type="continuationSeparator" w:id="0">
    <w:p w:rsidR="0036666D" w:rsidRDefault="0036666D"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6D" w:rsidRDefault="0036666D" w:rsidP="003E17A5">
      <w:pPr>
        <w:spacing w:after="0" w:line="240" w:lineRule="auto"/>
      </w:pPr>
      <w:r>
        <w:separator/>
      </w:r>
    </w:p>
  </w:footnote>
  <w:footnote w:type="continuationSeparator" w:id="0">
    <w:p w:rsidR="0036666D" w:rsidRDefault="0036666D"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51DF5"/>
    <w:rsid w:val="00153844"/>
    <w:rsid w:val="00153C1D"/>
    <w:rsid w:val="00166D03"/>
    <w:rsid w:val="001712D2"/>
    <w:rsid w:val="00171E16"/>
    <w:rsid w:val="00171F99"/>
    <w:rsid w:val="00173779"/>
    <w:rsid w:val="00174304"/>
    <w:rsid w:val="00182DBB"/>
    <w:rsid w:val="00194E51"/>
    <w:rsid w:val="00195E47"/>
    <w:rsid w:val="001A02AC"/>
    <w:rsid w:val="001A1ACF"/>
    <w:rsid w:val="001A3C26"/>
    <w:rsid w:val="001A5D70"/>
    <w:rsid w:val="001B42AA"/>
    <w:rsid w:val="001B4E51"/>
    <w:rsid w:val="001B5F34"/>
    <w:rsid w:val="001C2C36"/>
    <w:rsid w:val="001D157C"/>
    <w:rsid w:val="001E007D"/>
    <w:rsid w:val="001E1AD3"/>
    <w:rsid w:val="001E7C70"/>
    <w:rsid w:val="0020748E"/>
    <w:rsid w:val="00212286"/>
    <w:rsid w:val="00213E97"/>
    <w:rsid w:val="002159B9"/>
    <w:rsid w:val="002173FB"/>
    <w:rsid w:val="00223E8A"/>
    <w:rsid w:val="0022411F"/>
    <w:rsid w:val="002251BD"/>
    <w:rsid w:val="00225D5E"/>
    <w:rsid w:val="0022742E"/>
    <w:rsid w:val="00231920"/>
    <w:rsid w:val="00237914"/>
    <w:rsid w:val="00246023"/>
    <w:rsid w:val="00247A50"/>
    <w:rsid w:val="00247CAB"/>
    <w:rsid w:val="00250ABA"/>
    <w:rsid w:val="00252DC6"/>
    <w:rsid w:val="0025306F"/>
    <w:rsid w:val="0026360F"/>
    <w:rsid w:val="00270443"/>
    <w:rsid w:val="00273EB8"/>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7526"/>
    <w:rsid w:val="002E2374"/>
    <w:rsid w:val="002F4D9D"/>
    <w:rsid w:val="002F65C6"/>
    <w:rsid w:val="002F6681"/>
    <w:rsid w:val="00306819"/>
    <w:rsid w:val="00310C11"/>
    <w:rsid w:val="00312796"/>
    <w:rsid w:val="0032097E"/>
    <w:rsid w:val="0032240E"/>
    <w:rsid w:val="00322D8A"/>
    <w:rsid w:val="003242F1"/>
    <w:rsid w:val="00324DA2"/>
    <w:rsid w:val="00333AB8"/>
    <w:rsid w:val="00336F74"/>
    <w:rsid w:val="00345547"/>
    <w:rsid w:val="00347C21"/>
    <w:rsid w:val="00352DAD"/>
    <w:rsid w:val="00353E29"/>
    <w:rsid w:val="00355387"/>
    <w:rsid w:val="00360C15"/>
    <w:rsid w:val="00362B6C"/>
    <w:rsid w:val="00362BCB"/>
    <w:rsid w:val="00364B5D"/>
    <w:rsid w:val="00365052"/>
    <w:rsid w:val="0036666D"/>
    <w:rsid w:val="0036778C"/>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3F07"/>
    <w:rsid w:val="00444342"/>
    <w:rsid w:val="0044565B"/>
    <w:rsid w:val="0045282F"/>
    <w:rsid w:val="00452953"/>
    <w:rsid w:val="00457428"/>
    <w:rsid w:val="004608BD"/>
    <w:rsid w:val="00462C5F"/>
    <w:rsid w:val="00470880"/>
    <w:rsid w:val="0049204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547E"/>
    <w:rsid w:val="004E7D1C"/>
    <w:rsid w:val="004F1EE3"/>
    <w:rsid w:val="004F4C64"/>
    <w:rsid w:val="00500532"/>
    <w:rsid w:val="00513214"/>
    <w:rsid w:val="0051328B"/>
    <w:rsid w:val="005175BF"/>
    <w:rsid w:val="0052043B"/>
    <w:rsid w:val="005214C9"/>
    <w:rsid w:val="00524E91"/>
    <w:rsid w:val="0053273F"/>
    <w:rsid w:val="005358E2"/>
    <w:rsid w:val="00540C4F"/>
    <w:rsid w:val="00543FE8"/>
    <w:rsid w:val="005443C2"/>
    <w:rsid w:val="00545D68"/>
    <w:rsid w:val="00547264"/>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390D"/>
    <w:rsid w:val="00603B9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4F47"/>
    <w:rsid w:val="00666BBD"/>
    <w:rsid w:val="006708FC"/>
    <w:rsid w:val="00671780"/>
    <w:rsid w:val="00672013"/>
    <w:rsid w:val="00674542"/>
    <w:rsid w:val="00675C8F"/>
    <w:rsid w:val="006761B2"/>
    <w:rsid w:val="0067721B"/>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4C94"/>
    <w:rsid w:val="00711F3A"/>
    <w:rsid w:val="0071658F"/>
    <w:rsid w:val="00725B04"/>
    <w:rsid w:val="007320AA"/>
    <w:rsid w:val="007336FD"/>
    <w:rsid w:val="0074073A"/>
    <w:rsid w:val="00741AE2"/>
    <w:rsid w:val="007436AE"/>
    <w:rsid w:val="0076019C"/>
    <w:rsid w:val="00761140"/>
    <w:rsid w:val="00762E63"/>
    <w:rsid w:val="00764973"/>
    <w:rsid w:val="00766391"/>
    <w:rsid w:val="00777D9A"/>
    <w:rsid w:val="00780179"/>
    <w:rsid w:val="007860C7"/>
    <w:rsid w:val="00787386"/>
    <w:rsid w:val="00791475"/>
    <w:rsid w:val="00797217"/>
    <w:rsid w:val="00797499"/>
    <w:rsid w:val="00797B97"/>
    <w:rsid w:val="007A5EA9"/>
    <w:rsid w:val="007A7FDF"/>
    <w:rsid w:val="007B34E1"/>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A72D3"/>
    <w:rsid w:val="008A77EF"/>
    <w:rsid w:val="008B0969"/>
    <w:rsid w:val="008B2066"/>
    <w:rsid w:val="008B212A"/>
    <w:rsid w:val="008B217A"/>
    <w:rsid w:val="008B2A3E"/>
    <w:rsid w:val="008B2D3F"/>
    <w:rsid w:val="008B2E5B"/>
    <w:rsid w:val="008B3933"/>
    <w:rsid w:val="008B6649"/>
    <w:rsid w:val="008B6916"/>
    <w:rsid w:val="008C3C14"/>
    <w:rsid w:val="008D140B"/>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433FA"/>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432B"/>
    <w:rsid w:val="009846FA"/>
    <w:rsid w:val="00993671"/>
    <w:rsid w:val="00997611"/>
    <w:rsid w:val="00997661"/>
    <w:rsid w:val="009B4BFE"/>
    <w:rsid w:val="009B69DD"/>
    <w:rsid w:val="009C278B"/>
    <w:rsid w:val="009C4E92"/>
    <w:rsid w:val="009C5820"/>
    <w:rsid w:val="009C6AD2"/>
    <w:rsid w:val="009C71B9"/>
    <w:rsid w:val="009E38FA"/>
    <w:rsid w:val="009E62F3"/>
    <w:rsid w:val="009E63AA"/>
    <w:rsid w:val="009E7A5A"/>
    <w:rsid w:val="009F17CC"/>
    <w:rsid w:val="009F3B26"/>
    <w:rsid w:val="00A113B1"/>
    <w:rsid w:val="00A15C07"/>
    <w:rsid w:val="00A236D9"/>
    <w:rsid w:val="00A33D1E"/>
    <w:rsid w:val="00A35506"/>
    <w:rsid w:val="00A37992"/>
    <w:rsid w:val="00A430A7"/>
    <w:rsid w:val="00A43AAF"/>
    <w:rsid w:val="00A52E63"/>
    <w:rsid w:val="00A55B8A"/>
    <w:rsid w:val="00A6076D"/>
    <w:rsid w:val="00A62636"/>
    <w:rsid w:val="00A657EE"/>
    <w:rsid w:val="00A6616B"/>
    <w:rsid w:val="00A670E3"/>
    <w:rsid w:val="00A74E56"/>
    <w:rsid w:val="00A752EA"/>
    <w:rsid w:val="00A95115"/>
    <w:rsid w:val="00A96896"/>
    <w:rsid w:val="00AA1DA1"/>
    <w:rsid w:val="00AA2533"/>
    <w:rsid w:val="00AA42E7"/>
    <w:rsid w:val="00AB0BE5"/>
    <w:rsid w:val="00AB2450"/>
    <w:rsid w:val="00AB5327"/>
    <w:rsid w:val="00AB6507"/>
    <w:rsid w:val="00AC0C27"/>
    <w:rsid w:val="00AD11BA"/>
    <w:rsid w:val="00AD3E4F"/>
    <w:rsid w:val="00AD7EE2"/>
    <w:rsid w:val="00B016E1"/>
    <w:rsid w:val="00B0231D"/>
    <w:rsid w:val="00B05C22"/>
    <w:rsid w:val="00B061C1"/>
    <w:rsid w:val="00B10ED1"/>
    <w:rsid w:val="00B13B2C"/>
    <w:rsid w:val="00B14078"/>
    <w:rsid w:val="00B150AD"/>
    <w:rsid w:val="00B23DE5"/>
    <w:rsid w:val="00B3032C"/>
    <w:rsid w:val="00B31EA6"/>
    <w:rsid w:val="00B321B2"/>
    <w:rsid w:val="00B34422"/>
    <w:rsid w:val="00B348E2"/>
    <w:rsid w:val="00B37EB6"/>
    <w:rsid w:val="00B413DE"/>
    <w:rsid w:val="00B42B3E"/>
    <w:rsid w:val="00B514C7"/>
    <w:rsid w:val="00B542F1"/>
    <w:rsid w:val="00B600E9"/>
    <w:rsid w:val="00B65224"/>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71AA"/>
    <w:rsid w:val="00C02B9C"/>
    <w:rsid w:val="00C02F75"/>
    <w:rsid w:val="00C03119"/>
    <w:rsid w:val="00C10C12"/>
    <w:rsid w:val="00C135A7"/>
    <w:rsid w:val="00C14956"/>
    <w:rsid w:val="00C23916"/>
    <w:rsid w:val="00C24FEA"/>
    <w:rsid w:val="00C309E3"/>
    <w:rsid w:val="00C312AB"/>
    <w:rsid w:val="00C43D6A"/>
    <w:rsid w:val="00C54FF1"/>
    <w:rsid w:val="00C569D7"/>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DB3"/>
    <w:rsid w:val="00CF6084"/>
    <w:rsid w:val="00CF7471"/>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7909"/>
    <w:rsid w:val="00EE021C"/>
    <w:rsid w:val="00EE4121"/>
    <w:rsid w:val="00EE51CB"/>
    <w:rsid w:val="00EE703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4F59"/>
    <w:rsid w:val="00F66CD3"/>
    <w:rsid w:val="00F71BCD"/>
    <w:rsid w:val="00F746E5"/>
    <w:rsid w:val="00F85182"/>
    <w:rsid w:val="00F94980"/>
    <w:rsid w:val="00F94E31"/>
    <w:rsid w:val="00FA7C8C"/>
    <w:rsid w:val="00FB307B"/>
    <w:rsid w:val="00FD3225"/>
    <w:rsid w:val="00FD7594"/>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9BEC6-600E-4A0D-B90D-C95E4695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Pages>
  <Words>2032</Words>
  <Characters>11792</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60</cp:revision>
  <cp:lastPrinted>2019-11-19T10:54:00Z</cp:lastPrinted>
  <dcterms:created xsi:type="dcterms:W3CDTF">2019-07-17T15:21:00Z</dcterms:created>
  <dcterms:modified xsi:type="dcterms:W3CDTF">2019-11-22T14:36:00Z</dcterms:modified>
</cp:coreProperties>
</file>